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7B4" w:rsidRPr="00981307" w:rsidRDefault="008567B4" w:rsidP="008567B4">
      <w:pPr>
        <w:ind w:left="4820"/>
        <w:jc w:val="right"/>
        <w:rPr>
          <w:sz w:val="20"/>
          <w:szCs w:val="20"/>
        </w:rPr>
      </w:pPr>
      <w:r w:rsidRPr="00981307">
        <w:rPr>
          <w:sz w:val="20"/>
          <w:szCs w:val="20"/>
        </w:rPr>
        <w:t>Приложение № 5</w:t>
      </w:r>
    </w:p>
    <w:p w:rsidR="008567B4" w:rsidRPr="00981307" w:rsidRDefault="008567B4" w:rsidP="008567B4">
      <w:pPr>
        <w:ind w:left="4820"/>
        <w:jc w:val="right"/>
        <w:rPr>
          <w:sz w:val="20"/>
          <w:szCs w:val="20"/>
        </w:rPr>
      </w:pPr>
      <w:r w:rsidRPr="00981307">
        <w:rPr>
          <w:sz w:val="20"/>
          <w:szCs w:val="20"/>
        </w:rPr>
        <w:t xml:space="preserve">к постановлению администрации </w:t>
      </w:r>
    </w:p>
    <w:p w:rsidR="008567B4" w:rsidRPr="00981307" w:rsidRDefault="008567B4" w:rsidP="008567B4">
      <w:pPr>
        <w:ind w:left="4820"/>
        <w:jc w:val="right"/>
        <w:rPr>
          <w:sz w:val="20"/>
          <w:szCs w:val="20"/>
        </w:rPr>
      </w:pPr>
      <w:r w:rsidRPr="00981307">
        <w:rPr>
          <w:sz w:val="20"/>
          <w:szCs w:val="20"/>
        </w:rPr>
        <w:t xml:space="preserve">сельского поселения </w:t>
      </w:r>
      <w:proofErr w:type="spellStart"/>
      <w:r w:rsidRPr="00981307">
        <w:rPr>
          <w:sz w:val="20"/>
          <w:szCs w:val="20"/>
        </w:rPr>
        <w:t>Карымкары</w:t>
      </w:r>
      <w:proofErr w:type="spellEnd"/>
    </w:p>
    <w:p w:rsidR="008567B4" w:rsidRPr="00981307" w:rsidRDefault="008567B4" w:rsidP="008567B4">
      <w:pPr>
        <w:ind w:left="482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от 05.10.</w:t>
      </w:r>
      <w:r w:rsidRPr="00981307">
        <w:rPr>
          <w:color w:val="000000"/>
          <w:sz w:val="20"/>
          <w:szCs w:val="20"/>
        </w:rPr>
        <w:t xml:space="preserve"> 2017 г. №</w:t>
      </w:r>
      <w:r>
        <w:rPr>
          <w:color w:val="000000"/>
          <w:sz w:val="20"/>
          <w:szCs w:val="20"/>
        </w:rPr>
        <w:t xml:space="preserve"> 136-п</w:t>
      </w:r>
      <w:r w:rsidRPr="00981307">
        <w:rPr>
          <w:color w:val="000000"/>
          <w:sz w:val="20"/>
          <w:szCs w:val="20"/>
        </w:rPr>
        <w:t xml:space="preserve"> </w:t>
      </w:r>
    </w:p>
    <w:p w:rsidR="008567B4" w:rsidRPr="00300BBF" w:rsidRDefault="008567B4" w:rsidP="008567B4">
      <w:pPr>
        <w:jc w:val="right"/>
        <w:rPr>
          <w:color w:val="000000"/>
        </w:rPr>
      </w:pPr>
    </w:p>
    <w:p w:rsidR="008567B4" w:rsidRPr="00300BBF" w:rsidRDefault="008567B4" w:rsidP="008567B4">
      <w:pPr>
        <w:jc w:val="right"/>
        <w:rPr>
          <w:color w:val="000000"/>
        </w:rPr>
      </w:pPr>
    </w:p>
    <w:p w:rsidR="008567B4" w:rsidRPr="00300BBF" w:rsidRDefault="008567B4" w:rsidP="008567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>ПАСПОРТ</w:t>
      </w:r>
    </w:p>
    <w:p w:rsidR="008567B4" w:rsidRPr="00300BBF" w:rsidRDefault="008567B4" w:rsidP="008567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 xml:space="preserve">благоустройства общественной территории по состоянию на </w:t>
      </w:r>
      <w:r w:rsidR="00195B1F">
        <w:rPr>
          <w:rFonts w:ascii="Times New Roman" w:hAnsi="Times New Roman" w:cs="Times New Roman"/>
          <w:sz w:val="24"/>
          <w:szCs w:val="24"/>
        </w:rPr>
        <w:t>01.10.2017 г.</w:t>
      </w:r>
    </w:p>
    <w:p w:rsidR="00FC3BE7" w:rsidRPr="00F6017D" w:rsidRDefault="00F6017D" w:rsidP="00355A55">
      <w:pPr>
        <w:pStyle w:val="ConsPlusNormal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6017D">
        <w:rPr>
          <w:rFonts w:ascii="Times New Roman" w:hAnsi="Times New Roman"/>
          <w:b/>
          <w:i/>
          <w:sz w:val="24"/>
          <w:szCs w:val="24"/>
        </w:rPr>
        <w:t xml:space="preserve">проезжей части с целью безопасности дорожного движения вблизи </w:t>
      </w:r>
      <w:r w:rsidR="00FB470B">
        <w:rPr>
          <w:rFonts w:ascii="Times New Roman" w:hAnsi="Times New Roman"/>
          <w:b/>
          <w:i/>
          <w:sz w:val="24"/>
          <w:szCs w:val="24"/>
        </w:rPr>
        <w:t>школы-</w:t>
      </w:r>
      <w:r w:rsidRPr="00F6017D">
        <w:rPr>
          <w:rFonts w:ascii="Times New Roman" w:hAnsi="Times New Roman"/>
          <w:b/>
          <w:i/>
          <w:sz w:val="24"/>
          <w:szCs w:val="24"/>
        </w:rPr>
        <w:t xml:space="preserve"> сада по ул</w:t>
      </w:r>
      <w:proofErr w:type="gramStart"/>
      <w:r w:rsidRPr="00F6017D">
        <w:rPr>
          <w:rFonts w:ascii="Times New Roman" w:hAnsi="Times New Roman"/>
          <w:b/>
          <w:i/>
          <w:sz w:val="24"/>
          <w:szCs w:val="24"/>
        </w:rPr>
        <w:t>.</w:t>
      </w:r>
      <w:r w:rsidR="007609A9">
        <w:rPr>
          <w:rFonts w:ascii="Times New Roman" w:hAnsi="Times New Roman"/>
          <w:b/>
          <w:i/>
          <w:sz w:val="24"/>
          <w:szCs w:val="24"/>
        </w:rPr>
        <w:t>Р</w:t>
      </w:r>
      <w:proofErr w:type="gramEnd"/>
      <w:r w:rsidR="007609A9">
        <w:rPr>
          <w:rFonts w:ascii="Times New Roman" w:hAnsi="Times New Roman"/>
          <w:b/>
          <w:i/>
          <w:sz w:val="24"/>
          <w:szCs w:val="24"/>
        </w:rPr>
        <w:t>ечная, 34</w:t>
      </w:r>
      <w:r w:rsidRPr="00F6017D">
        <w:rPr>
          <w:rFonts w:ascii="Times New Roman" w:hAnsi="Times New Roman"/>
          <w:b/>
          <w:i/>
          <w:sz w:val="24"/>
          <w:szCs w:val="24"/>
        </w:rPr>
        <w:t xml:space="preserve">, </w:t>
      </w:r>
      <w:proofErr w:type="spellStart"/>
      <w:r w:rsidRPr="00F6017D">
        <w:rPr>
          <w:rFonts w:ascii="Times New Roman" w:hAnsi="Times New Roman"/>
          <w:b/>
          <w:i/>
          <w:sz w:val="24"/>
          <w:szCs w:val="24"/>
        </w:rPr>
        <w:t>п.</w:t>
      </w:r>
      <w:r w:rsidR="007609A9">
        <w:rPr>
          <w:rFonts w:ascii="Times New Roman" w:hAnsi="Times New Roman"/>
          <w:b/>
          <w:i/>
          <w:sz w:val="24"/>
          <w:szCs w:val="24"/>
        </w:rPr>
        <w:t>Горнореченск</w:t>
      </w:r>
      <w:proofErr w:type="spellEnd"/>
    </w:p>
    <w:p w:rsidR="008567B4" w:rsidRPr="00300BBF" w:rsidRDefault="008567B4" w:rsidP="008567B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>I. Общие сведения</w:t>
      </w:r>
    </w:p>
    <w:p w:rsidR="008567B4" w:rsidRPr="00300BBF" w:rsidRDefault="008567B4" w:rsidP="008567B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73"/>
        <w:gridCol w:w="4911"/>
        <w:gridCol w:w="1772"/>
        <w:gridCol w:w="2123"/>
      </w:tblGrid>
      <w:tr w:rsidR="008567B4" w:rsidRPr="00300BBF" w:rsidTr="006A786B">
        <w:tc>
          <w:tcPr>
            <w:tcW w:w="696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78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29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55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Адрес (местоположение) общественной территории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5" w:type="dxa"/>
          </w:tcPr>
          <w:p w:rsidR="008567B4" w:rsidRPr="00300BBF" w:rsidRDefault="00FC3BE7" w:rsidP="007609A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609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7609A9">
              <w:rPr>
                <w:rFonts w:ascii="Times New Roman" w:hAnsi="Times New Roman" w:cs="Times New Roman"/>
                <w:sz w:val="24"/>
                <w:szCs w:val="24"/>
              </w:rPr>
              <w:t>орнореченск</w:t>
            </w:r>
            <w:proofErr w:type="spellEnd"/>
            <w:r w:rsidR="007609A9">
              <w:rPr>
                <w:rFonts w:ascii="Times New Roman" w:hAnsi="Times New Roman" w:cs="Times New Roman"/>
                <w:sz w:val="24"/>
                <w:szCs w:val="24"/>
              </w:rPr>
              <w:t>, Речная, д. 34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 (квартала)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населения, имеющего удобный пешеходный доступ к общественной территории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555" w:type="dxa"/>
          </w:tcPr>
          <w:p w:rsidR="008567B4" w:rsidRPr="00300BBF" w:rsidRDefault="00AF587D" w:rsidP="00F6017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Общая площадь общественной территории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AF587D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Оценка физического состояния общественной территории (благоустроенная (неблагоустроенная)</w:t>
            </w:r>
            <w:proofErr w:type="gramEnd"/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Неблагоустроенная</w:t>
            </w:r>
          </w:p>
        </w:tc>
      </w:tr>
    </w:tbl>
    <w:p w:rsidR="008567B4" w:rsidRPr="00300BBF" w:rsidRDefault="008567B4" w:rsidP="008567B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567B4" w:rsidRPr="00300BBF" w:rsidRDefault="008567B4" w:rsidP="008567B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>II. Характеристика физического состояния</w:t>
      </w:r>
    </w:p>
    <w:p w:rsidR="008567B4" w:rsidRPr="00300BBF" w:rsidRDefault="008567B4" w:rsidP="008567B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96"/>
        <w:gridCol w:w="5178"/>
        <w:gridCol w:w="1829"/>
        <w:gridCol w:w="1555"/>
      </w:tblGrid>
      <w:tr w:rsidR="008567B4" w:rsidRPr="00300BBF" w:rsidTr="006A786B">
        <w:tc>
          <w:tcPr>
            <w:tcW w:w="696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78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29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55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8567B4" w:rsidRPr="00300BBF" w:rsidTr="006A786B">
        <w:tc>
          <w:tcPr>
            <w:tcW w:w="696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78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9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5" w:type="dxa"/>
            <w:vAlign w:val="center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Наличие твердого покрытия,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дорог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проездов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тротуаров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Наличие малых архитектурных форм и элементов благоустройства,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осветительных приборов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урн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скамеек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декоративных скульптур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FC3BE7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иных элементов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приспособлений для </w:t>
            </w:r>
            <w:proofErr w:type="spell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опорных поручней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пандусов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съездов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A91698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Потребность в ремонте твердого покрытия,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дорог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проездов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твердого покрытия тротуаров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кв. метров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Потребность в установке малых архитектурных форм и элементов благоустройства, 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осветительных приборов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урн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скамеек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декоративных скульптур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иных элементов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07C09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Потребность в установке приспособлений для </w:t>
            </w:r>
            <w:proofErr w:type="spellStart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300BBF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населения,</w:t>
            </w:r>
          </w:p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опорных поручней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пандусов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7B4" w:rsidRPr="00300BBF" w:rsidTr="006A786B">
        <w:tc>
          <w:tcPr>
            <w:tcW w:w="696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съездов</w:t>
            </w:r>
          </w:p>
        </w:tc>
        <w:tc>
          <w:tcPr>
            <w:tcW w:w="1829" w:type="dxa"/>
          </w:tcPr>
          <w:p w:rsidR="008567B4" w:rsidRPr="00300BBF" w:rsidRDefault="008567B4" w:rsidP="006A78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BBF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5" w:type="dxa"/>
          </w:tcPr>
          <w:p w:rsidR="008567B4" w:rsidRPr="00300BBF" w:rsidRDefault="008567B4" w:rsidP="006A7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67B4" w:rsidRPr="00300BBF" w:rsidRDefault="008567B4" w:rsidP="008567B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259E8" w:rsidRDefault="00B259E8" w:rsidP="00B259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 1.Схема общественной территории с указанием ее размеров, границ, объектов благоустройства на 1л. в 1 экз.</w:t>
      </w:r>
    </w:p>
    <w:p w:rsidR="00B259E8" w:rsidRDefault="00B259E8" w:rsidP="00B259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Фото общественной территории при обследовании.</w:t>
      </w:r>
    </w:p>
    <w:p w:rsidR="00B259E8" w:rsidRDefault="00B259E8" w:rsidP="00B259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Эскиз, схематическое изображение. </w:t>
      </w:r>
    </w:p>
    <w:p w:rsidR="008567B4" w:rsidRPr="00300BBF" w:rsidRDefault="008567B4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lastRenderedPageBreak/>
        <w:t>Дата проведения инвентаризации - "</w:t>
      </w:r>
      <w:r w:rsidR="00A631B0">
        <w:rPr>
          <w:rFonts w:ascii="Times New Roman" w:hAnsi="Times New Roman" w:cs="Times New Roman"/>
          <w:sz w:val="24"/>
          <w:szCs w:val="24"/>
        </w:rPr>
        <w:t>10</w:t>
      </w:r>
      <w:r w:rsidRPr="00300BBF">
        <w:rPr>
          <w:rFonts w:ascii="Times New Roman" w:hAnsi="Times New Roman" w:cs="Times New Roman"/>
          <w:sz w:val="24"/>
          <w:szCs w:val="24"/>
        </w:rPr>
        <w:t xml:space="preserve">" </w:t>
      </w:r>
      <w:r w:rsidR="00A50E02">
        <w:rPr>
          <w:rFonts w:ascii="Times New Roman" w:hAnsi="Times New Roman" w:cs="Times New Roman"/>
          <w:sz w:val="24"/>
          <w:szCs w:val="24"/>
        </w:rPr>
        <w:t xml:space="preserve">августа </w:t>
      </w:r>
      <w:r w:rsidRPr="00300BBF">
        <w:rPr>
          <w:rFonts w:ascii="Times New Roman" w:hAnsi="Times New Roman" w:cs="Times New Roman"/>
          <w:sz w:val="24"/>
          <w:szCs w:val="24"/>
        </w:rPr>
        <w:t xml:space="preserve"> 20</w:t>
      </w:r>
      <w:r w:rsidR="00A50E02">
        <w:rPr>
          <w:rFonts w:ascii="Times New Roman" w:hAnsi="Times New Roman" w:cs="Times New Roman"/>
          <w:sz w:val="24"/>
          <w:szCs w:val="24"/>
        </w:rPr>
        <w:t>17</w:t>
      </w:r>
      <w:r w:rsidRPr="00300BB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567B4" w:rsidRDefault="008567B4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0BBF">
        <w:rPr>
          <w:rFonts w:ascii="Times New Roman" w:hAnsi="Times New Roman" w:cs="Times New Roman"/>
          <w:sz w:val="24"/>
          <w:szCs w:val="24"/>
        </w:rPr>
        <w:t>Члены инвентаризационной комиссии:</w:t>
      </w:r>
    </w:p>
    <w:p w:rsidR="00FB3DD3" w:rsidRDefault="00FB3DD3" w:rsidP="008567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44F6" w:rsidRPr="00BC3BD6" w:rsidRDefault="00FB3DD3" w:rsidP="00BC3BD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67375" cy="2971800"/>
            <wp:effectExtent l="19050" t="0" r="9525" b="0"/>
            <wp:docPr id="2" name="Рисунок 1" descr="C:\Users\1sm\Desktop\Мои документы\БЛАГОУСТРОЙСТВО\Городская комфортная среда\ПАСПОРТА ОБЩЕСТВЕННЫХ ТЕРРИТОРИЙ\Подписи Гор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sm\Desktop\Мои документы\БЛАГОУСТРОЙСТВО\Городская комфортная среда\ПАСПОРТА ОБЩЕСТВЕННЫХ ТЕРРИТОРИЙ\Подписи Горн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44F6" w:rsidRDefault="000344F6" w:rsidP="000344F6">
      <w:pPr>
        <w:pStyle w:val="a3"/>
        <w:numPr>
          <w:ilvl w:val="0"/>
          <w:numId w:val="1"/>
        </w:numPr>
        <w:spacing w:before="0" w:beforeAutospacing="0" w:after="150" w:afterAutospacing="0"/>
        <w:rPr>
          <w:color w:val="000000"/>
        </w:rPr>
      </w:pPr>
      <w:r>
        <w:rPr>
          <w:color w:val="000000"/>
        </w:rPr>
        <w:t>Схема общественной территории.</w:t>
      </w:r>
    </w:p>
    <w:p w:rsidR="0034665F" w:rsidRDefault="0034665F" w:rsidP="0034665F">
      <w:pPr>
        <w:pStyle w:val="a3"/>
        <w:spacing w:before="0" w:beforeAutospacing="0" w:after="150" w:afterAutospacing="0"/>
        <w:rPr>
          <w:color w:val="000000"/>
        </w:rPr>
      </w:pPr>
    </w:p>
    <w:p w:rsidR="0034665F" w:rsidRDefault="0034665F" w:rsidP="0034665F">
      <w:pPr>
        <w:pStyle w:val="a3"/>
        <w:spacing w:before="0" w:beforeAutospacing="0" w:after="150" w:afterAutospacing="0"/>
        <w:rPr>
          <w:color w:val="000000"/>
        </w:rPr>
      </w:pPr>
    </w:p>
    <w:p w:rsidR="0034665F" w:rsidRDefault="0034665F" w:rsidP="0034665F">
      <w:pPr>
        <w:pStyle w:val="a3"/>
        <w:spacing w:before="0" w:beforeAutospacing="0" w:after="150" w:afterAutospacing="0"/>
        <w:rPr>
          <w:color w:val="000000"/>
        </w:rPr>
      </w:pPr>
      <w:r w:rsidRPr="0034665F">
        <w:rPr>
          <w:color w:val="000000"/>
        </w:rPr>
        <w:drawing>
          <wp:inline distT="0" distB="0" distL="0" distR="0">
            <wp:extent cx="5940425" cy="2977047"/>
            <wp:effectExtent l="19050" t="0" r="317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77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5EB1" w:rsidRDefault="00F25EB1" w:rsidP="0034665F">
      <w:pPr>
        <w:pStyle w:val="a3"/>
        <w:numPr>
          <w:ilvl w:val="0"/>
          <w:numId w:val="1"/>
        </w:numPr>
        <w:spacing w:before="0" w:beforeAutospacing="0" w:after="150" w:afterAutospacing="0"/>
        <w:jc w:val="center"/>
        <w:rPr>
          <w:color w:val="000000"/>
        </w:rPr>
      </w:pPr>
    </w:p>
    <w:p w:rsidR="00355A55" w:rsidRDefault="000344F6" w:rsidP="00B259E8">
      <w:pPr>
        <w:pStyle w:val="a3"/>
        <w:numPr>
          <w:ilvl w:val="0"/>
          <w:numId w:val="1"/>
        </w:numPr>
        <w:spacing w:before="0" w:beforeAutospacing="0" w:after="150" w:afterAutospacing="0"/>
        <w:ind w:left="0" w:firstLine="0"/>
        <w:jc w:val="center"/>
        <w:rPr>
          <w:color w:val="000000"/>
        </w:rPr>
      </w:pPr>
      <w:r w:rsidRPr="000344F6">
        <w:rPr>
          <w:color w:val="000000"/>
        </w:rPr>
        <w:lastRenderedPageBreak/>
        <w:t>Фото общественной территории при обследовании.</w:t>
      </w:r>
      <w:r w:rsidR="00355A55" w:rsidRPr="000344F6">
        <w:rPr>
          <w:color w:val="000000"/>
        </w:rPr>
        <w:br/>
      </w:r>
      <w:r w:rsidR="00A50E02">
        <w:rPr>
          <w:noProof/>
          <w:color w:val="000000"/>
        </w:rPr>
        <w:drawing>
          <wp:inline distT="0" distB="0" distL="0" distR="0">
            <wp:extent cx="5940425" cy="4455319"/>
            <wp:effectExtent l="19050" t="0" r="3175" b="0"/>
            <wp:docPr id="1" name="Рисунок 1" descr="C:\Users\1sm\Desktop\Мои документы\БЛАГОУСТРОЙСТВО\Городская комфортная среда\Фото ГОРНОРЕЧЕНСК\Школа Горнореченск\DSC04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sm\Desktop\Мои документы\БЛАГОУСТРОЙСТВО\Городская комфортная среда\Фото ГОРНОРЕЧЕНСК\Школа Горнореченск\DSC0402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59E8" w:rsidRDefault="00B259E8" w:rsidP="00F25EB1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Эскиз, схематическое изображение. </w:t>
      </w:r>
    </w:p>
    <w:p w:rsidR="00F25EB1" w:rsidRDefault="00F25EB1" w:rsidP="0034665F">
      <w:pPr>
        <w:pStyle w:val="ConsPlusNormal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25EB1" w:rsidRDefault="00F25EB1" w:rsidP="00F25EB1">
      <w:pPr>
        <w:pStyle w:val="a3"/>
        <w:spacing w:before="0" w:beforeAutospacing="0" w:after="150" w:afterAutospacing="0"/>
        <w:jc w:val="center"/>
        <w:rPr>
          <w:color w:val="000000"/>
        </w:rPr>
      </w:pPr>
      <w:r w:rsidRPr="00F25EB1">
        <w:rPr>
          <w:color w:val="000000"/>
        </w:rPr>
        <w:drawing>
          <wp:inline distT="0" distB="0" distL="0" distR="0">
            <wp:extent cx="2543175" cy="1800225"/>
            <wp:effectExtent l="19050" t="0" r="9525" b="0"/>
            <wp:docPr id="4" name="Рисунок 1" descr="Картинки по запросу Дорожные знаки 1.22, 1.23, 5.19.1 и 5.19.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Дорожные знаки 1.22, 1.23, 5.19.1 и 5.19.2.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5EB1" w:rsidRDefault="00F25EB1" w:rsidP="00F25EB1">
      <w:pPr>
        <w:pStyle w:val="a3"/>
        <w:spacing w:before="0" w:beforeAutospacing="0" w:after="150" w:afterAutospacing="0"/>
        <w:jc w:val="center"/>
        <w:rPr>
          <w:color w:val="000000"/>
        </w:rPr>
      </w:pPr>
      <w:r w:rsidRPr="00F25EB1">
        <w:rPr>
          <w:color w:val="000000"/>
        </w:rPr>
        <w:drawing>
          <wp:inline distT="0" distB="0" distL="0" distR="0">
            <wp:extent cx="4248150" cy="1076325"/>
            <wp:effectExtent l="19050" t="0" r="0" b="0"/>
            <wp:docPr id="7" name="Рисунок 7" descr="Картинки по запросу Дорожные знаки 1.22, 1.23, 5.19.1 и 5.19.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Дорожные знаки 1.22, 1.23, 5.19.1 и 5.19.2.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5EB1" w:rsidRDefault="00F25EB1" w:rsidP="00F25EB1">
      <w:pPr>
        <w:pStyle w:val="a3"/>
        <w:spacing w:before="0" w:beforeAutospacing="0" w:after="150" w:afterAutospacing="0"/>
        <w:jc w:val="center"/>
        <w:rPr>
          <w:color w:val="000000"/>
        </w:rPr>
      </w:pPr>
      <w:r w:rsidRPr="00F25EB1">
        <w:rPr>
          <w:color w:val="000000"/>
        </w:rPr>
        <w:drawing>
          <wp:inline distT="0" distB="0" distL="0" distR="0">
            <wp:extent cx="1956268" cy="1381125"/>
            <wp:effectExtent l="19050" t="0" r="5882" b="0"/>
            <wp:docPr id="10" name="Рисунок 10" descr="3.24 Ограничение максимальной скор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3.24 Ограничение максимальной скорости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268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EB1">
        <w:rPr>
          <w:color w:val="000000"/>
        </w:rPr>
        <w:drawing>
          <wp:inline distT="0" distB="0" distL="0" distR="0">
            <wp:extent cx="1956268" cy="1381125"/>
            <wp:effectExtent l="19050" t="0" r="5882" b="0"/>
            <wp:docPr id="5" name="Рисунок 10" descr="3.24 Ограничение максимальной скор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3.24 Ограничение максимальной скорости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268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1667" w:rsidRPr="00940E01" w:rsidRDefault="00911667" w:rsidP="00F25EB1">
      <w:pPr>
        <w:pStyle w:val="a3"/>
        <w:spacing w:before="0" w:beforeAutospacing="0" w:after="150" w:afterAutospacing="0"/>
        <w:jc w:val="center"/>
        <w:rPr>
          <w:color w:val="000000"/>
        </w:rPr>
      </w:pPr>
      <w:r w:rsidRPr="00911667">
        <w:rPr>
          <w:color w:val="000000"/>
        </w:rPr>
        <w:lastRenderedPageBreak/>
        <w:drawing>
          <wp:inline distT="0" distB="0" distL="0" distR="0">
            <wp:extent cx="5940425" cy="3339678"/>
            <wp:effectExtent l="19050" t="0" r="3175" b="0"/>
            <wp:docPr id="13" name="Рисунок 13" descr="Картинки по запросу Дорожные знаки вблизи образовательных учреждений сельских населенных пунктов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Картинки по запросу Дорожные знаки вблизи образовательных учреждений сельских населенных пунктов картинки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9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11667" w:rsidRPr="00940E01" w:rsidSect="00F25EB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C12CD"/>
    <w:multiLevelType w:val="hybridMultilevel"/>
    <w:tmpl w:val="B4747048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67B4"/>
    <w:rsid w:val="0002039B"/>
    <w:rsid w:val="000344F6"/>
    <w:rsid w:val="00036A69"/>
    <w:rsid w:val="000F501D"/>
    <w:rsid w:val="001663D5"/>
    <w:rsid w:val="00195B1F"/>
    <w:rsid w:val="002E5D9D"/>
    <w:rsid w:val="0034665F"/>
    <w:rsid w:val="00355A55"/>
    <w:rsid w:val="00397709"/>
    <w:rsid w:val="003E2582"/>
    <w:rsid w:val="00434898"/>
    <w:rsid w:val="005B04F3"/>
    <w:rsid w:val="00702111"/>
    <w:rsid w:val="00735CA3"/>
    <w:rsid w:val="007609A9"/>
    <w:rsid w:val="00803C1C"/>
    <w:rsid w:val="00807C09"/>
    <w:rsid w:val="008567B4"/>
    <w:rsid w:val="00911667"/>
    <w:rsid w:val="00915A4D"/>
    <w:rsid w:val="00991220"/>
    <w:rsid w:val="009D714C"/>
    <w:rsid w:val="00A50E02"/>
    <w:rsid w:val="00A61C25"/>
    <w:rsid w:val="00A631B0"/>
    <w:rsid w:val="00A65F5A"/>
    <w:rsid w:val="00A8484B"/>
    <w:rsid w:val="00A91698"/>
    <w:rsid w:val="00AF587D"/>
    <w:rsid w:val="00B259E8"/>
    <w:rsid w:val="00BB7907"/>
    <w:rsid w:val="00BC3BD6"/>
    <w:rsid w:val="00C410FC"/>
    <w:rsid w:val="00CE525C"/>
    <w:rsid w:val="00CE7180"/>
    <w:rsid w:val="00D7303E"/>
    <w:rsid w:val="00E107A7"/>
    <w:rsid w:val="00E4196C"/>
    <w:rsid w:val="00E83EC7"/>
    <w:rsid w:val="00E906BD"/>
    <w:rsid w:val="00F25292"/>
    <w:rsid w:val="00F25EB1"/>
    <w:rsid w:val="00F3373D"/>
    <w:rsid w:val="00F6017D"/>
    <w:rsid w:val="00FB3DD3"/>
    <w:rsid w:val="00FB470B"/>
    <w:rsid w:val="00FC3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7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567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567B4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355A55"/>
    <w:pPr>
      <w:spacing w:before="100" w:beforeAutospacing="1" w:after="100" w:afterAutospacing="1"/>
    </w:pPr>
  </w:style>
  <w:style w:type="paragraph" w:styleId="a4">
    <w:name w:val="Subtitle"/>
    <w:basedOn w:val="a"/>
    <w:next w:val="a"/>
    <w:link w:val="a5"/>
    <w:qFormat/>
    <w:rsid w:val="00355A5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5">
    <w:name w:val="Подзаголовок Знак"/>
    <w:basedOn w:val="a0"/>
    <w:link w:val="a4"/>
    <w:rsid w:val="00355A55"/>
    <w:rPr>
      <w:rFonts w:ascii="Calibri Light" w:eastAsia="Times New Roman" w:hAnsi="Calibri Light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95B1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5B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5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1sm</dc:creator>
  <cp:lastModifiedBy>1sm</cp:lastModifiedBy>
  <cp:revision>14</cp:revision>
  <cp:lastPrinted>2017-11-08T06:47:00Z</cp:lastPrinted>
  <dcterms:created xsi:type="dcterms:W3CDTF">2017-10-13T06:44:00Z</dcterms:created>
  <dcterms:modified xsi:type="dcterms:W3CDTF">2017-11-08T06:48:00Z</dcterms:modified>
</cp:coreProperties>
</file>